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jc w:val="center"/>
        <w:tblLook w:val="04A0" w:firstRow="1" w:lastRow="0" w:firstColumn="1" w:lastColumn="0" w:noHBand="0" w:noVBand="1"/>
      </w:tblPr>
      <w:tblGrid>
        <w:gridCol w:w="4395"/>
        <w:gridCol w:w="5387"/>
      </w:tblGrid>
      <w:tr w:rsidR="002124FF" w:rsidRPr="002124FF" w14:paraId="2A06E591" w14:textId="77777777" w:rsidTr="00EA7786">
        <w:trPr>
          <w:trHeight w:val="850"/>
          <w:jc w:val="center"/>
        </w:trPr>
        <w:tc>
          <w:tcPr>
            <w:tcW w:w="4395" w:type="dxa"/>
          </w:tcPr>
          <w:p w14:paraId="6755D1D2" w14:textId="08A10B84" w:rsidR="002124FF" w:rsidRPr="002124FF" w:rsidRDefault="002124FF" w:rsidP="002039FC">
            <w:pPr>
              <w:spacing w:after="0" w:line="240" w:lineRule="auto"/>
              <w:jc w:val="center"/>
              <w:rPr>
                <w:rFonts w:eastAsia="Times New Roman" w:cs="Times New Roman"/>
                <w:b/>
                <w:bCs/>
                <w:kern w:val="0"/>
                <w:sz w:val="26"/>
                <w:szCs w:val="26"/>
                <w14:ligatures w14:val="none"/>
              </w:rPr>
            </w:pPr>
            <w:r w:rsidRPr="002124FF">
              <w:rPr>
                <w:rFonts w:eastAsia="Times New Roman" w:cs="Times New Roman"/>
                <w:b/>
                <w:bCs/>
                <w:kern w:val="0"/>
                <w:sz w:val="26"/>
                <w:szCs w:val="26"/>
                <w14:ligatures w14:val="none"/>
              </w:rPr>
              <w:t>ỦY BAN NHÂN DÂN</w:t>
            </w:r>
          </w:p>
          <w:p w14:paraId="625F627E" w14:textId="77777777" w:rsidR="002124FF" w:rsidRPr="002124FF" w:rsidRDefault="002124FF" w:rsidP="002039FC">
            <w:pPr>
              <w:spacing w:after="0" w:line="240" w:lineRule="auto"/>
              <w:jc w:val="center"/>
              <w:rPr>
                <w:rFonts w:eastAsia="Times New Roman" w:cs="Times New Roman"/>
                <w:b/>
                <w:kern w:val="0"/>
                <w:sz w:val="26"/>
                <w:szCs w:val="26"/>
                <w14:ligatures w14:val="none"/>
              </w:rPr>
            </w:pPr>
            <w:r w:rsidRPr="002124FF">
              <w:rPr>
                <w:rFonts w:eastAsia="Times New Roman" w:cs="Times New Roman"/>
                <w:b/>
                <w:kern w:val="0"/>
                <w:sz w:val="26"/>
                <w:szCs w:val="26"/>
                <w14:ligatures w14:val="none"/>
              </w:rPr>
              <w:t>XÃ THUẬN AN</w:t>
            </w:r>
          </w:p>
          <w:p w14:paraId="0052699F" w14:textId="3457E61E" w:rsidR="002124FF" w:rsidRPr="002124FF" w:rsidRDefault="002124FF" w:rsidP="002039FC">
            <w:pPr>
              <w:spacing w:after="0" w:line="240" w:lineRule="auto"/>
              <w:jc w:val="center"/>
              <w:rPr>
                <w:rFonts w:eastAsia="Times New Roman" w:cs="Times New Roman"/>
                <w:kern w:val="0"/>
                <w:szCs w:val="28"/>
                <w14:ligatures w14:val="none"/>
              </w:rPr>
            </w:pPr>
            <w:r w:rsidRPr="002124FF">
              <w:rPr>
                <w:rFonts w:eastAsia="MS Mincho" w:cs="Times New Roman"/>
                <w:noProof/>
                <w:color w:val="000000"/>
                <w:kern w:val="0"/>
                <w:sz w:val="24"/>
                <w:szCs w:val="24"/>
                <w14:ligatures w14:val="none"/>
              </w:rPr>
              <mc:AlternateContent>
                <mc:Choice Requires="wps">
                  <w:drawing>
                    <wp:anchor distT="0" distB="0" distL="114300" distR="114300" simplePos="0" relativeHeight="251659264" behindDoc="0" locked="0" layoutInCell="1" allowOverlap="1" wp14:anchorId="33AC9982" wp14:editId="3CEE92F0">
                      <wp:simplePos x="0" y="0"/>
                      <wp:positionH relativeFrom="column">
                        <wp:posOffset>881316</wp:posOffset>
                      </wp:positionH>
                      <wp:positionV relativeFrom="paragraph">
                        <wp:posOffset>19050</wp:posOffset>
                      </wp:positionV>
                      <wp:extent cx="822960" cy="0"/>
                      <wp:effectExtent l="0" t="0" r="3429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D86C0"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1.5pt" to="134.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d76HA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"/>
                  </w:pict>
                </mc:Fallback>
              </mc:AlternateContent>
            </w:r>
          </w:p>
        </w:tc>
        <w:tc>
          <w:tcPr>
            <w:tcW w:w="5387" w:type="dxa"/>
          </w:tcPr>
          <w:p w14:paraId="74AAB72D" w14:textId="77777777" w:rsidR="002124FF" w:rsidRPr="002124FF" w:rsidRDefault="002124FF" w:rsidP="00EA7786">
            <w:pPr>
              <w:spacing w:after="0" w:line="240" w:lineRule="auto"/>
              <w:rPr>
                <w:rFonts w:eastAsia="Times New Roman" w:cs="Times New Roman"/>
                <w:b/>
                <w:color w:val="000000"/>
                <w:spacing w:val="-8"/>
                <w:kern w:val="0"/>
                <w:sz w:val="26"/>
                <w:szCs w:val="26"/>
                <w14:ligatures w14:val="none"/>
              </w:rPr>
            </w:pPr>
            <w:r w:rsidRPr="002124FF">
              <w:rPr>
                <w:rFonts w:eastAsia="Times New Roman" w:cs="Times New Roman"/>
                <w:b/>
                <w:color w:val="000000"/>
                <w:spacing w:val="-8"/>
                <w:kern w:val="0"/>
                <w:sz w:val="26"/>
                <w:szCs w:val="26"/>
                <w14:ligatures w14:val="none"/>
              </w:rPr>
              <w:t>CỘNG HÒA XÃ HỘI CHỦ NGHĨA VIỆT NAM</w:t>
            </w:r>
          </w:p>
          <w:p w14:paraId="54421EF3" w14:textId="77777777" w:rsidR="002124FF" w:rsidRPr="002124FF" w:rsidRDefault="002124FF" w:rsidP="002124FF">
            <w:pPr>
              <w:spacing w:after="0" w:line="240" w:lineRule="auto"/>
              <w:jc w:val="center"/>
              <w:rPr>
                <w:rFonts w:eastAsia="Times New Roman" w:cs="Times New Roman"/>
                <w:b/>
                <w:color w:val="000000"/>
                <w:kern w:val="0"/>
                <w:szCs w:val="28"/>
                <w14:ligatures w14:val="none"/>
              </w:rPr>
            </w:pPr>
            <w:r w:rsidRPr="002124FF">
              <w:rPr>
                <w:rFonts w:eastAsia="Times New Roman" w:cs="Times New Roman"/>
                <w:b/>
                <w:color w:val="000000"/>
                <w:kern w:val="0"/>
                <w:szCs w:val="28"/>
                <w14:ligatures w14:val="none"/>
              </w:rPr>
              <w:t>Độc lập - Tự do - Hạnh phúc</w:t>
            </w:r>
          </w:p>
          <w:p w14:paraId="07AA4432" w14:textId="65406F73" w:rsidR="002124FF" w:rsidRPr="002124FF" w:rsidRDefault="002124FF" w:rsidP="002124FF">
            <w:pPr>
              <w:spacing w:after="0" w:line="240" w:lineRule="auto"/>
              <w:jc w:val="right"/>
              <w:rPr>
                <w:rFonts w:eastAsia="Times New Roman" w:cs="Times New Roman"/>
                <w:kern w:val="0"/>
                <w:szCs w:val="28"/>
                <w14:ligatures w14:val="none"/>
              </w:rPr>
            </w:pPr>
            <w:r w:rsidRPr="002124FF">
              <w:rPr>
                <w:rFonts w:eastAsia="Times New Roman" w:cs="Times New Roman"/>
                <w:noProof/>
                <w:kern w:val="0"/>
                <w:szCs w:val="28"/>
                <w14:ligatures w14:val="none"/>
              </w:rPr>
              <mc:AlternateContent>
                <mc:Choice Requires="wps">
                  <w:drawing>
                    <wp:anchor distT="0" distB="0" distL="114300" distR="114300" simplePos="0" relativeHeight="251660288" behindDoc="0" locked="0" layoutInCell="1" allowOverlap="1" wp14:anchorId="7F89DFA6" wp14:editId="6EB65DFC">
                      <wp:simplePos x="0" y="0"/>
                      <wp:positionH relativeFrom="column">
                        <wp:posOffset>579755</wp:posOffset>
                      </wp:positionH>
                      <wp:positionV relativeFrom="paragraph">
                        <wp:posOffset>13970</wp:posOffset>
                      </wp:positionV>
                      <wp:extent cx="2133600" cy="0"/>
                      <wp:effectExtent l="13335" t="8890" r="571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B8970AC" id="_x0000_t32" coordsize="21600,21600" o:spt="32" o:oned="t" path="m,l21600,21600e" filled="f">
                      <v:path arrowok="t" fillok="f" o:connecttype="none"/>
                      <o:lock v:ext="edit" shapetype="t"/>
                    </v:shapetype>
                    <v:shape id="Straight Arrow Connector 2" o:spid="_x0000_s1026" type="#_x0000_t32" style="position:absolute;margin-left:45.65pt;margin-top:1.1pt;width:16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"/>
                  </w:pict>
                </mc:Fallback>
              </mc:AlternateContent>
            </w:r>
          </w:p>
        </w:tc>
      </w:tr>
      <w:tr w:rsidR="002124FF" w:rsidRPr="002124FF" w14:paraId="4774BB13" w14:textId="77777777" w:rsidTr="00EA7786">
        <w:trPr>
          <w:trHeight w:val="569"/>
          <w:jc w:val="center"/>
        </w:trPr>
        <w:tc>
          <w:tcPr>
            <w:tcW w:w="4395" w:type="dxa"/>
          </w:tcPr>
          <w:p w14:paraId="65A1B661" w14:textId="77777777" w:rsidR="002124FF" w:rsidRPr="002124FF" w:rsidRDefault="002124FF" w:rsidP="002039FC">
            <w:pPr>
              <w:spacing w:after="0" w:line="240" w:lineRule="auto"/>
              <w:jc w:val="center"/>
              <w:rPr>
                <w:rFonts w:eastAsia="Times New Roman" w:cs="Times New Roman"/>
                <w:kern w:val="0"/>
                <w:sz w:val="24"/>
                <w:szCs w:val="24"/>
                <w:lang w:val="pt-BR"/>
                <w14:ligatures w14:val="none"/>
              </w:rPr>
            </w:pPr>
            <w:r w:rsidRPr="002124FF">
              <w:rPr>
                <w:rFonts w:eastAsia="Times New Roman" w:cs="Times New Roman"/>
                <w:kern w:val="0"/>
                <w:sz w:val="24"/>
                <w:szCs w:val="24"/>
                <w:lang w:val="pt-BR"/>
                <w14:ligatures w14:val="none"/>
              </w:rPr>
              <w:t>Số:           /UBND-VHXH</w:t>
            </w:r>
          </w:p>
          <w:p w14:paraId="2E89C6B2" w14:textId="254371AA" w:rsidR="00735667" w:rsidRDefault="00EF1B40" w:rsidP="002039FC">
            <w:pPr>
              <w:widowControl w:val="0"/>
              <w:autoSpaceDE w:val="0"/>
              <w:autoSpaceDN w:val="0"/>
              <w:spacing w:after="0" w:line="240" w:lineRule="auto"/>
              <w:jc w:val="center"/>
              <w:rPr>
                <w:rFonts w:eastAsia="Times New Roman" w:cs="Times New Roman"/>
                <w:kern w:val="0"/>
                <w:sz w:val="24"/>
                <w:szCs w:val="24"/>
                <w:lang w:val="pt-BR"/>
                <w14:ligatures w14:val="none"/>
              </w:rPr>
            </w:pPr>
            <w:r w:rsidRPr="00EF1B40">
              <w:rPr>
                <w:rFonts w:eastAsia="Times New Roman" w:cs="Times New Roman"/>
                <w:kern w:val="0"/>
                <w:sz w:val="24"/>
                <w:szCs w:val="24"/>
                <w:lang w:val="pt-BR"/>
                <w14:ligatures w14:val="none"/>
              </w:rPr>
              <w:t>V/v tham gia Cuộc thi “Sáng kiến</w:t>
            </w:r>
          </w:p>
          <w:p w14:paraId="7E978799" w14:textId="01F7A7A7" w:rsidR="002124FF" w:rsidRPr="002124FF" w:rsidRDefault="00EF1B40" w:rsidP="002039FC">
            <w:pPr>
              <w:widowControl w:val="0"/>
              <w:autoSpaceDE w:val="0"/>
              <w:autoSpaceDN w:val="0"/>
              <w:spacing w:after="0" w:line="240" w:lineRule="auto"/>
              <w:jc w:val="center"/>
              <w:rPr>
                <w:rFonts w:eastAsia="Times New Roman" w:cs="Times New Roman"/>
                <w:kern w:val="0"/>
                <w:sz w:val="24"/>
                <w:szCs w:val="24"/>
                <w:lang w:val="pt-BR"/>
                <w14:ligatures w14:val="none"/>
              </w:rPr>
            </w:pPr>
            <w:r w:rsidRPr="00EF1B40">
              <w:rPr>
                <w:rFonts w:eastAsia="Times New Roman" w:cs="Times New Roman"/>
                <w:kern w:val="0"/>
                <w:sz w:val="24"/>
                <w:szCs w:val="24"/>
                <w:lang w:val="pt-BR"/>
                <w14:ligatures w14:val="none"/>
              </w:rPr>
              <w:t>chuyển đổi số</w:t>
            </w:r>
            <w:r>
              <w:rPr>
                <w:rFonts w:eastAsia="Times New Roman" w:cs="Times New Roman"/>
                <w:kern w:val="0"/>
                <w:sz w:val="24"/>
                <w:szCs w:val="24"/>
                <w:lang w:val="pt-BR"/>
                <w14:ligatures w14:val="none"/>
              </w:rPr>
              <w:t xml:space="preserve"> </w:t>
            </w:r>
            <w:r w:rsidRPr="00EF1B40">
              <w:rPr>
                <w:rFonts w:eastAsia="Times New Roman" w:cs="Times New Roman"/>
                <w:kern w:val="0"/>
                <w:sz w:val="24"/>
                <w:szCs w:val="24"/>
                <w:lang w:val="pt-BR"/>
                <w14:ligatures w14:val="none"/>
              </w:rPr>
              <w:t>trong công tác tuyên giáo</w:t>
            </w:r>
            <w:r w:rsidR="00294F1A">
              <w:rPr>
                <w:rFonts w:eastAsia="Times New Roman" w:cs="Times New Roman"/>
                <w:kern w:val="0"/>
                <w:sz w:val="24"/>
                <w:szCs w:val="24"/>
                <w:lang w:val="pt-BR"/>
                <w14:ligatures w14:val="none"/>
              </w:rPr>
              <w:t xml:space="preserve">  </w:t>
            </w:r>
            <w:r w:rsidRPr="00EF1B40">
              <w:rPr>
                <w:rFonts w:eastAsia="Times New Roman" w:cs="Times New Roman"/>
                <w:kern w:val="0"/>
                <w:sz w:val="24"/>
                <w:szCs w:val="24"/>
                <w:lang w:val="pt-BR"/>
                <w14:ligatures w14:val="none"/>
              </w:rPr>
              <w:t xml:space="preserve"> và dân vận’’ năm 2026</w:t>
            </w:r>
          </w:p>
        </w:tc>
        <w:tc>
          <w:tcPr>
            <w:tcW w:w="5387" w:type="dxa"/>
          </w:tcPr>
          <w:p w14:paraId="1639EE39" w14:textId="6290C923" w:rsidR="002124FF" w:rsidRPr="002124FF" w:rsidRDefault="00EA7786" w:rsidP="002124FF">
            <w:pPr>
              <w:spacing w:after="0" w:line="240" w:lineRule="auto"/>
              <w:jc w:val="center"/>
              <w:rPr>
                <w:rFonts w:eastAsia="Times New Roman" w:cs="Times New Roman"/>
                <w:kern w:val="0"/>
                <w:szCs w:val="28"/>
                <w:lang w:val="pt-BR"/>
                <w14:ligatures w14:val="none"/>
              </w:rPr>
            </w:pPr>
            <w:r>
              <w:rPr>
                <w:rFonts w:eastAsia="Times New Roman" w:cs="Times New Roman"/>
                <w:i/>
                <w:color w:val="000000"/>
                <w:kern w:val="0"/>
                <w:szCs w:val="28"/>
                <w:lang w:val="pt-BR"/>
                <w14:ligatures w14:val="none"/>
              </w:rPr>
              <w:t xml:space="preserve">  </w:t>
            </w:r>
            <w:r w:rsidR="002124FF" w:rsidRPr="002124FF">
              <w:rPr>
                <w:rFonts w:eastAsia="Times New Roman" w:cs="Times New Roman"/>
                <w:i/>
                <w:color w:val="000000"/>
                <w:kern w:val="0"/>
                <w:szCs w:val="28"/>
                <w:lang w:val="pt-BR"/>
                <w14:ligatures w14:val="none"/>
              </w:rPr>
              <w:t xml:space="preserve">Thuận An, ngày       tháng  </w:t>
            </w:r>
            <w:r w:rsidR="00735667">
              <w:rPr>
                <w:rFonts w:eastAsia="Times New Roman" w:cs="Times New Roman"/>
                <w:i/>
                <w:color w:val="000000"/>
                <w:kern w:val="0"/>
                <w:szCs w:val="28"/>
                <w:lang w:val="pt-BR"/>
                <w14:ligatures w14:val="none"/>
              </w:rPr>
              <w:t>8</w:t>
            </w:r>
            <w:r w:rsidR="002124FF" w:rsidRPr="002124FF">
              <w:rPr>
                <w:rFonts w:eastAsia="Times New Roman" w:cs="Times New Roman"/>
                <w:i/>
                <w:color w:val="000000"/>
                <w:kern w:val="0"/>
                <w:szCs w:val="28"/>
                <w:lang w:val="pt-BR"/>
                <w14:ligatures w14:val="none"/>
              </w:rPr>
              <w:t xml:space="preserve"> năm 2026</w:t>
            </w:r>
          </w:p>
        </w:tc>
      </w:tr>
    </w:tbl>
    <w:p w14:paraId="1AF27F0B" w14:textId="437027F6" w:rsidR="002124FF" w:rsidRPr="002124FF" w:rsidRDefault="002124FF" w:rsidP="0019024C">
      <w:pPr>
        <w:widowControl w:val="0"/>
        <w:suppressAutoHyphens/>
        <w:spacing w:after="0" w:line="240" w:lineRule="auto"/>
        <w:rPr>
          <w:rFonts w:eastAsia="Arial Unicode MS" w:cs="Times New Roman"/>
          <w:color w:val="000000"/>
          <w:kern w:val="0"/>
          <w:szCs w:val="28"/>
          <w:lang w:val="pt-BR" w:eastAsia="vi-VN" w:bidi="vi-VN"/>
          <w14:ligatures w14:val="none"/>
        </w:rPr>
      </w:pPr>
    </w:p>
    <w:p w14:paraId="67F39AFD" w14:textId="77777777" w:rsidR="002124FF" w:rsidRPr="002124FF" w:rsidRDefault="002124FF" w:rsidP="0019024C">
      <w:pPr>
        <w:widowControl w:val="0"/>
        <w:suppressAutoHyphens/>
        <w:spacing w:after="0" w:line="240" w:lineRule="auto"/>
        <w:rPr>
          <w:rFonts w:eastAsia="Arial Unicode MS" w:cs="Times New Roman"/>
          <w:color w:val="000000"/>
          <w:kern w:val="0"/>
          <w:szCs w:val="28"/>
          <w:lang w:eastAsia="vi-VN" w:bidi="vi-VN"/>
          <w14:ligatures w14:val="none"/>
        </w:rPr>
      </w:pPr>
    </w:p>
    <w:tbl>
      <w:tblPr>
        <w:tblStyle w:val="TableGrid"/>
        <w:tblW w:w="9356" w:type="dxa"/>
        <w:tblInd w:w="108" w:type="dxa"/>
        <w:tblLayout w:type="fixed"/>
        <w:tblLook w:val="04A0" w:firstRow="1" w:lastRow="0" w:firstColumn="1" w:lastColumn="0" w:noHBand="0" w:noVBand="1"/>
      </w:tblPr>
      <w:tblGrid>
        <w:gridCol w:w="3258"/>
        <w:gridCol w:w="6098"/>
      </w:tblGrid>
      <w:tr w:rsidR="0019024C" w:rsidRPr="003B4CAA" w14:paraId="417B1525" w14:textId="77777777" w:rsidTr="002B687E">
        <w:tc>
          <w:tcPr>
            <w:tcW w:w="3258" w:type="dxa"/>
            <w:tcBorders>
              <w:top w:val="nil"/>
              <w:left w:val="nil"/>
              <w:bottom w:val="nil"/>
              <w:right w:val="nil"/>
            </w:tcBorders>
          </w:tcPr>
          <w:p w14:paraId="255FA29D" w14:textId="77777777" w:rsidR="0019024C" w:rsidRPr="001C6661" w:rsidRDefault="0019024C" w:rsidP="0019024C">
            <w:pPr>
              <w:widowControl w:val="0"/>
              <w:rPr>
                <w:rFonts w:ascii="Times New Roman" w:eastAsia="Arial Unicode MS" w:hAnsi="Times New Roman" w:cs="Times New Roman"/>
                <w:iCs/>
                <w:color w:val="000000"/>
                <w:sz w:val="28"/>
                <w:szCs w:val="28"/>
                <w:lang w:val="vi-VN" w:eastAsia="vi-VN" w:bidi="vi-VN"/>
              </w:rPr>
            </w:pPr>
            <w:r w:rsidRPr="0019024C">
              <w:rPr>
                <w:rFonts w:ascii="Times New Roman" w:eastAsia="Arial Unicode MS" w:hAnsi="Times New Roman" w:cs="Times New Roman"/>
                <w:color w:val="000000"/>
                <w:sz w:val="28"/>
                <w:szCs w:val="28"/>
                <w:lang w:val="vi-VN" w:eastAsia="vi-VN" w:bidi="vi-VN"/>
              </w:rPr>
              <w:t xml:space="preserve">                            </w:t>
            </w:r>
            <w:r w:rsidRPr="001C6661">
              <w:rPr>
                <w:rFonts w:ascii="Times New Roman" w:eastAsia="Arial Unicode MS" w:hAnsi="Times New Roman" w:cs="Times New Roman"/>
                <w:iCs/>
                <w:color w:val="000000"/>
                <w:sz w:val="28"/>
                <w:szCs w:val="28"/>
                <w:lang w:val="vi-VN" w:eastAsia="vi-VN" w:bidi="vi-VN"/>
              </w:rPr>
              <w:t>Kính gửi:</w:t>
            </w:r>
          </w:p>
        </w:tc>
        <w:tc>
          <w:tcPr>
            <w:tcW w:w="6098" w:type="dxa"/>
            <w:tcBorders>
              <w:top w:val="nil"/>
              <w:left w:val="nil"/>
              <w:bottom w:val="nil"/>
              <w:right w:val="nil"/>
            </w:tcBorders>
          </w:tcPr>
          <w:p w14:paraId="5549D8C2" w14:textId="2852ABFC" w:rsidR="0019024C" w:rsidRPr="003B4CAA" w:rsidRDefault="00467AC2" w:rsidP="002124FF">
            <w:pPr>
              <w:widowControl w:val="0"/>
              <w:jc w:val="both"/>
              <w:rPr>
                <w:rFonts w:ascii="Times New Roman" w:eastAsia="Arial Unicode MS" w:hAnsi="Times New Roman" w:cs="Times New Roman"/>
                <w:color w:val="000000"/>
                <w:sz w:val="28"/>
                <w:szCs w:val="28"/>
                <w:lang w:val="vi-VN" w:eastAsia="vi-VN" w:bidi="vi-VN"/>
              </w:rPr>
            </w:pPr>
            <w:r w:rsidRPr="002124FF">
              <w:rPr>
                <w:rFonts w:ascii="Times New Roman" w:eastAsia="Arial Unicode MS" w:hAnsi="Times New Roman" w:cs="Times New Roman"/>
                <w:color w:val="000000"/>
                <w:sz w:val="28"/>
                <w:szCs w:val="28"/>
                <w:lang w:val="vi-VN" w:eastAsia="vi-VN" w:bidi="vi-VN"/>
              </w:rPr>
              <w:t xml:space="preserve">Các </w:t>
            </w:r>
            <w:r w:rsidR="00735667">
              <w:rPr>
                <w:rFonts w:ascii="Times New Roman" w:eastAsia="Arial Unicode MS" w:hAnsi="Times New Roman" w:cs="Times New Roman"/>
                <w:color w:val="000000"/>
                <w:sz w:val="28"/>
                <w:szCs w:val="28"/>
                <w:lang w:eastAsia="vi-VN" w:bidi="vi-VN"/>
              </w:rPr>
              <w:t>cơ quan</w:t>
            </w:r>
            <w:r w:rsidR="002124FF" w:rsidRPr="002124FF">
              <w:rPr>
                <w:rFonts w:ascii="Times New Roman" w:eastAsia="Arial Unicode MS" w:hAnsi="Times New Roman" w:cs="Times New Roman"/>
                <w:color w:val="000000"/>
                <w:sz w:val="28"/>
                <w:szCs w:val="28"/>
                <w:lang w:val="vi-VN" w:eastAsia="vi-VN" w:bidi="vi-VN"/>
              </w:rPr>
              <w:t>, đơn vị trực thuộc UBND xã.</w:t>
            </w:r>
          </w:p>
          <w:p w14:paraId="4F2109A0" w14:textId="6883A775" w:rsidR="002124FF" w:rsidRPr="00666A0B" w:rsidRDefault="002124FF" w:rsidP="002124FF">
            <w:pPr>
              <w:widowControl w:val="0"/>
              <w:jc w:val="both"/>
              <w:rPr>
                <w:rFonts w:ascii="Times New Roman" w:eastAsia="Arial Unicode MS" w:hAnsi="Times New Roman" w:cs="Times New Roman"/>
                <w:color w:val="000000"/>
                <w:lang w:val="vi-VN" w:eastAsia="vi-VN" w:bidi="vi-VN"/>
              </w:rPr>
            </w:pPr>
          </w:p>
        </w:tc>
      </w:tr>
    </w:tbl>
    <w:p w14:paraId="4A2A8509" w14:textId="77777777" w:rsidR="003A3E2E" w:rsidRDefault="003A3E2E" w:rsidP="002124FF">
      <w:pPr>
        <w:widowControl w:val="0"/>
        <w:suppressAutoHyphens/>
        <w:spacing w:before="120" w:after="120" w:line="360" w:lineRule="exact"/>
        <w:ind w:firstLine="720"/>
        <w:jc w:val="both"/>
        <w:rPr>
          <w:rFonts w:eastAsia="Arial Unicode MS" w:cs="Times New Roman"/>
          <w:color w:val="000000"/>
          <w:kern w:val="0"/>
          <w:szCs w:val="28"/>
          <w:lang w:eastAsia="vi-VN" w:bidi="vi-VN"/>
          <w14:ligatures w14:val="none"/>
        </w:rPr>
      </w:pPr>
      <w:r w:rsidRPr="003A3E2E">
        <w:rPr>
          <w:rFonts w:eastAsia="Arial Unicode MS" w:cs="Times New Roman"/>
          <w:color w:val="000000"/>
          <w:kern w:val="0"/>
          <w:szCs w:val="28"/>
          <w:lang w:eastAsia="vi-VN" w:bidi="vi-VN"/>
          <w14:ligatures w14:val="none"/>
        </w:rPr>
        <w:t>Thực hiện Công văn số 540-CV/ĐU</w:t>
      </w:r>
      <w:bookmarkStart w:id="0" w:name="_GoBack"/>
      <w:bookmarkEnd w:id="0"/>
      <w:r w:rsidRPr="003A3E2E">
        <w:rPr>
          <w:rFonts w:eastAsia="Arial Unicode MS" w:cs="Times New Roman"/>
          <w:color w:val="000000"/>
          <w:kern w:val="0"/>
          <w:szCs w:val="28"/>
          <w:lang w:eastAsia="vi-VN" w:bidi="vi-VN"/>
          <w14:ligatures w14:val="none"/>
        </w:rPr>
        <w:t xml:space="preserve"> ngày 26/7/2026 của Đảng ủy xã về việc tham gia Cuộc thi “Sáng kiến chuyển đổi số trong công tác tuyên giáo và dân vận” năm 2026 (gửi kèm Kế hoạch số 67-KH/BTGDVTU ngày 16/7/2026 của Ban Tuyên giáo và Dân vận Tỉnh ủy), Ủy ban nhân dân xã yêu cầu các cơ quan, đơn vị nghiêm túc triển khai thực hiện một số nội dung sau:</w:t>
      </w:r>
    </w:p>
    <w:p w14:paraId="76D2BC95" w14:textId="7C3574CC" w:rsidR="00735667" w:rsidRDefault="00735667" w:rsidP="002124FF">
      <w:pPr>
        <w:widowControl w:val="0"/>
        <w:suppressAutoHyphens/>
        <w:spacing w:before="120" w:after="120" w:line="360" w:lineRule="exact"/>
        <w:ind w:firstLine="720"/>
        <w:jc w:val="both"/>
        <w:rPr>
          <w:rFonts w:eastAsia="Arial Unicode MS" w:cs="Times New Roman"/>
          <w:color w:val="000000"/>
          <w:kern w:val="0"/>
          <w:szCs w:val="28"/>
          <w:lang w:eastAsia="vi-VN" w:bidi="vi-VN"/>
          <w14:ligatures w14:val="none"/>
        </w:rPr>
      </w:pPr>
      <w:r>
        <w:rPr>
          <w:rFonts w:eastAsia="Arial Unicode MS" w:cs="Times New Roman"/>
          <w:color w:val="000000"/>
          <w:kern w:val="0"/>
          <w:szCs w:val="28"/>
          <w:lang w:eastAsia="vi-VN" w:bidi="vi-VN"/>
          <w14:ligatures w14:val="none"/>
        </w:rPr>
        <w:t xml:space="preserve">1. </w:t>
      </w:r>
      <w:r w:rsidRPr="00735667">
        <w:rPr>
          <w:rFonts w:eastAsia="Arial Unicode MS" w:cs="Times New Roman"/>
          <w:color w:val="000000"/>
          <w:kern w:val="0"/>
          <w:szCs w:val="28"/>
          <w:lang w:eastAsia="vi-VN" w:bidi="vi-VN"/>
          <w14:ligatures w14:val="none"/>
        </w:rPr>
        <w:t>Tổ chức quán triệt, phổ biến đến toàn thể cán bộ, công chức, viên chức về mục đích, ý nghĩa, nội dung, thể lệ Cuộc thi; khuyến khích cán bộ, công chức, viên chức tích cực nghiên cứu, xây dựng sáng kiến, giải pháp và tham gia Cuộc thi bảo đảm chất lượng, đúng đối tượng, đúng quy định.</w:t>
      </w:r>
    </w:p>
    <w:p w14:paraId="2A9645A9" w14:textId="3C812501" w:rsidR="00735667" w:rsidRDefault="00735667" w:rsidP="002124FF">
      <w:pPr>
        <w:widowControl w:val="0"/>
        <w:suppressAutoHyphens/>
        <w:spacing w:before="120" w:after="120" w:line="360" w:lineRule="exact"/>
        <w:ind w:firstLine="720"/>
        <w:jc w:val="both"/>
        <w:rPr>
          <w:rFonts w:eastAsia="Arial Unicode MS" w:cs="Times New Roman"/>
          <w:color w:val="000000"/>
          <w:kern w:val="0"/>
          <w:szCs w:val="28"/>
          <w:lang w:eastAsia="vi-VN" w:bidi="vi-VN"/>
          <w14:ligatures w14:val="none"/>
        </w:rPr>
      </w:pPr>
      <w:r>
        <w:rPr>
          <w:rFonts w:eastAsia="Arial Unicode MS" w:cs="Times New Roman"/>
          <w:color w:val="000000"/>
          <w:kern w:val="0"/>
          <w:szCs w:val="28"/>
          <w:lang w:eastAsia="vi-VN" w:bidi="vi-VN"/>
          <w14:ligatures w14:val="none"/>
        </w:rPr>
        <w:t xml:space="preserve">2. </w:t>
      </w:r>
      <w:r w:rsidRPr="00735667">
        <w:rPr>
          <w:rFonts w:eastAsia="Arial Unicode MS" w:cs="Times New Roman"/>
          <w:color w:val="000000"/>
          <w:kern w:val="0"/>
          <w:szCs w:val="28"/>
          <w:lang w:eastAsia="vi-VN" w:bidi="vi-VN"/>
          <w14:ligatures w14:val="none"/>
        </w:rPr>
        <w:t>Đẩy mạnh công tác tuyên truyền về Cuộc thi bằng nhiều hình thức phù hợp; đăng tải</w:t>
      </w:r>
      <w:r>
        <w:rPr>
          <w:rFonts w:eastAsia="Arial Unicode MS" w:cs="Times New Roman"/>
          <w:color w:val="000000"/>
          <w:kern w:val="0"/>
          <w:szCs w:val="28"/>
          <w:lang w:eastAsia="vi-VN" w:bidi="vi-VN"/>
          <w14:ligatures w14:val="none"/>
        </w:rPr>
        <w:t xml:space="preserve"> nội dung Cuộc thi trên </w:t>
      </w:r>
      <w:r w:rsidRPr="00735667">
        <w:rPr>
          <w:rFonts w:eastAsia="Arial Unicode MS" w:cs="Times New Roman"/>
          <w:color w:val="000000"/>
          <w:kern w:val="0"/>
          <w:szCs w:val="28"/>
          <w:lang w:eastAsia="vi-VN" w:bidi="vi-VN"/>
          <w14:ligatures w14:val="none"/>
        </w:rPr>
        <w:t>Trang thông tin điện tử của xã, các nền tảng mạng xã hội (Fanpage, Facebook, Zalo...) và các phương tiện thông tin, tuyên truyền của cơ quan, đơn vị nhằm lan tỏa mục đích, ý nghĩa của Cuộc thi và tạo điều kiện thuận lợi để cán bộ, công chức, viên chức và người lao động tham gia</w:t>
      </w:r>
      <w:r w:rsidR="00B824DD">
        <w:rPr>
          <w:rFonts w:eastAsia="Arial Unicode MS" w:cs="Times New Roman"/>
          <w:color w:val="000000"/>
          <w:kern w:val="0"/>
          <w:szCs w:val="28"/>
          <w:lang w:eastAsia="vi-VN" w:bidi="vi-VN"/>
          <w14:ligatures w14:val="none"/>
        </w:rPr>
        <w:t xml:space="preserve">; </w:t>
      </w:r>
      <w:r w:rsidR="00DE4871">
        <w:rPr>
          <w:rFonts w:eastAsia="Arial Unicode MS" w:cs="Times New Roman"/>
          <w:color w:val="000000"/>
          <w:kern w:val="0"/>
          <w:szCs w:val="28"/>
          <w:lang w:eastAsia="vi-VN" w:bidi="vi-VN"/>
          <w14:ligatures w14:val="none"/>
        </w:rPr>
        <w:t>Đ</w:t>
      </w:r>
      <w:r w:rsidRPr="00735667">
        <w:rPr>
          <w:rFonts w:eastAsia="Arial Unicode MS" w:cs="Times New Roman"/>
          <w:color w:val="000000"/>
          <w:kern w:val="0"/>
          <w:szCs w:val="28"/>
          <w:lang w:eastAsia="vi-VN" w:bidi="vi-VN"/>
          <w14:ligatures w14:val="none"/>
        </w:rPr>
        <w:t>ăng tải</w:t>
      </w:r>
      <w:r w:rsidR="00DE4871">
        <w:rPr>
          <w:rFonts w:eastAsia="Arial Unicode MS" w:cs="Times New Roman"/>
          <w:color w:val="000000"/>
          <w:kern w:val="0"/>
          <w:szCs w:val="28"/>
          <w:lang w:eastAsia="vi-VN" w:bidi="vi-VN"/>
          <w14:ligatures w14:val="none"/>
        </w:rPr>
        <w:t xml:space="preserve">, </w:t>
      </w:r>
      <w:r w:rsidR="00DE4871" w:rsidRPr="003B4CAA">
        <w:rPr>
          <w:rFonts w:cs="Times New Roman"/>
          <w:szCs w:val="28"/>
          <w:lang w:val="vi-VN"/>
        </w:rPr>
        <w:t>chia sẻ, lan toả cách làm hay</w:t>
      </w:r>
      <w:r w:rsidR="00DE4871">
        <w:rPr>
          <w:rFonts w:eastAsia="Arial Unicode MS" w:cs="Times New Roman"/>
          <w:color w:val="000000"/>
          <w:kern w:val="0"/>
          <w:szCs w:val="28"/>
          <w:lang w:eastAsia="vi-VN" w:bidi="vi-VN"/>
          <w14:ligatures w14:val="none"/>
        </w:rPr>
        <w:t xml:space="preserve">, </w:t>
      </w:r>
      <w:r w:rsidR="00DE4871" w:rsidRPr="003B4CAA">
        <w:rPr>
          <w:rFonts w:cs="Times New Roman"/>
          <w:szCs w:val="28"/>
          <w:lang w:val="vi-VN"/>
        </w:rPr>
        <w:t>sáng tạo, giải pháp góp phần nâng cao chất lượng công tác chuyển đổi số trên địa bàn tỉnh Lâm Đồng</w:t>
      </w:r>
      <w:r w:rsidRPr="00735667">
        <w:rPr>
          <w:rFonts w:eastAsia="Arial Unicode MS" w:cs="Times New Roman"/>
          <w:color w:val="000000"/>
          <w:kern w:val="0"/>
          <w:szCs w:val="28"/>
          <w:lang w:eastAsia="vi-VN" w:bidi="vi-VN"/>
          <w14:ligatures w14:val="none"/>
        </w:rPr>
        <w:t>.</w:t>
      </w:r>
    </w:p>
    <w:p w14:paraId="49A5F476" w14:textId="020F1175" w:rsidR="00DE4871" w:rsidRPr="003B4CAA" w:rsidRDefault="00A64D92" w:rsidP="00DE4871">
      <w:pPr>
        <w:widowControl w:val="0"/>
        <w:suppressAutoHyphens/>
        <w:spacing w:before="120" w:after="120" w:line="360" w:lineRule="exact"/>
        <w:ind w:firstLine="720"/>
        <w:jc w:val="both"/>
        <w:rPr>
          <w:rFonts w:eastAsia="Arial Unicode MS" w:cs="Times New Roman"/>
          <w:i/>
          <w:iCs/>
          <w:color w:val="000000"/>
          <w:kern w:val="0"/>
          <w:szCs w:val="28"/>
          <w:lang w:val="vi-VN" w:eastAsia="vi-VN" w:bidi="vi-VN"/>
          <w14:ligatures w14:val="none"/>
        </w:rPr>
      </w:pPr>
      <w:r>
        <w:rPr>
          <w:rFonts w:cs="Times New Roman"/>
          <w:szCs w:val="28"/>
        </w:rPr>
        <w:t>3</w:t>
      </w:r>
      <w:r w:rsidR="00DE4871">
        <w:rPr>
          <w:rFonts w:cs="Times New Roman"/>
          <w:szCs w:val="28"/>
        </w:rPr>
        <w:t xml:space="preserve">. </w:t>
      </w:r>
      <w:r w:rsidR="00DE4871" w:rsidRPr="003B4CAA">
        <w:rPr>
          <w:rFonts w:cs="Times New Roman"/>
          <w:szCs w:val="28"/>
          <w:lang w:val="vi-VN"/>
        </w:rPr>
        <w:t>Thời gian gửi bài dự thi về Ban Xây dựng Đảng</w:t>
      </w:r>
      <w:r w:rsidR="00DE4871" w:rsidRPr="003B4CAA">
        <w:rPr>
          <w:rFonts w:cs="Times New Roman"/>
          <w:i/>
          <w:iCs/>
          <w:szCs w:val="28"/>
          <w:lang w:val="vi-VN"/>
        </w:rPr>
        <w:t xml:space="preserve"> </w:t>
      </w:r>
      <w:r w:rsidR="00DE4871" w:rsidRPr="003B4CAA">
        <w:rPr>
          <w:rFonts w:cs="Times New Roman"/>
          <w:b/>
          <w:bCs/>
          <w:i/>
          <w:iCs/>
          <w:szCs w:val="28"/>
          <w:lang w:val="vi-VN"/>
        </w:rPr>
        <w:t>đến hết ngày</w:t>
      </w:r>
      <w:r w:rsidR="00DE4871" w:rsidRPr="003B4CAA">
        <w:rPr>
          <w:rFonts w:cs="Times New Roman"/>
          <w:i/>
          <w:iCs/>
          <w:szCs w:val="28"/>
          <w:lang w:val="vi-VN"/>
        </w:rPr>
        <w:t xml:space="preserve"> </w:t>
      </w:r>
      <w:r w:rsidR="00DE4871" w:rsidRPr="003B4CAA">
        <w:rPr>
          <w:rFonts w:cs="Times New Roman"/>
          <w:b/>
          <w:bCs/>
          <w:i/>
          <w:iCs/>
          <w:szCs w:val="28"/>
          <w:lang w:val="vi-VN"/>
        </w:rPr>
        <w:t>25/8/2026</w:t>
      </w:r>
      <w:r w:rsidR="00DE4871" w:rsidRPr="003B4CAA">
        <w:rPr>
          <w:rFonts w:cs="Times New Roman"/>
          <w:i/>
          <w:iCs/>
          <w:szCs w:val="28"/>
          <w:lang w:val="vi-VN"/>
        </w:rPr>
        <w:t xml:space="preserve"> </w:t>
      </w:r>
      <w:r w:rsidR="00DE4871" w:rsidRPr="003B4CAA">
        <w:rPr>
          <w:rFonts w:cs="Times New Roman"/>
          <w:szCs w:val="28"/>
          <w:lang w:val="vi-VN"/>
        </w:rPr>
        <w:t>để tổng hợp gửi Ban Tổ chức Cuộc thi.</w:t>
      </w:r>
      <w:r w:rsidR="00DE4871" w:rsidRPr="003B4CAA">
        <w:rPr>
          <w:rFonts w:eastAsia="Arial Unicode MS" w:cs="Times New Roman"/>
          <w:i/>
          <w:iCs/>
          <w:color w:val="000000"/>
          <w:kern w:val="0"/>
          <w:szCs w:val="28"/>
          <w:lang w:val="vi-VN" w:eastAsia="vi-VN" w:bidi="vi-VN"/>
          <w14:ligatures w14:val="none"/>
        </w:rPr>
        <w:tab/>
      </w:r>
    </w:p>
    <w:p w14:paraId="1A873A07" w14:textId="39A7E4E2" w:rsidR="002124FF" w:rsidRPr="003B4CAA" w:rsidRDefault="002124FF" w:rsidP="002124FF">
      <w:pPr>
        <w:widowControl w:val="0"/>
        <w:suppressAutoHyphens/>
        <w:spacing w:before="120" w:after="120" w:line="360" w:lineRule="exact"/>
        <w:ind w:firstLine="720"/>
        <w:jc w:val="both"/>
        <w:rPr>
          <w:rFonts w:cs="Times New Roman"/>
          <w:szCs w:val="28"/>
          <w:lang w:val="vi-VN"/>
        </w:rPr>
      </w:pPr>
      <w:r w:rsidRPr="003B4CAA">
        <w:rPr>
          <w:rFonts w:eastAsia="Arial Unicode MS" w:cs="Times New Roman"/>
          <w:color w:val="000000"/>
          <w:kern w:val="0"/>
          <w:szCs w:val="28"/>
          <w:lang w:val="vi-VN" w:eastAsia="vi-VN" w:bidi="vi-VN"/>
          <w14:ligatures w14:val="none"/>
        </w:rPr>
        <w:t>Nhận được Công văn này</w:t>
      </w:r>
      <w:r w:rsidR="002039FC">
        <w:rPr>
          <w:rFonts w:eastAsia="Arial Unicode MS" w:cs="Times New Roman"/>
          <w:color w:val="000000"/>
          <w:kern w:val="0"/>
          <w:szCs w:val="28"/>
          <w:lang w:eastAsia="vi-VN" w:bidi="vi-VN"/>
          <w14:ligatures w14:val="none"/>
        </w:rPr>
        <w:t>,</w:t>
      </w:r>
      <w:r w:rsidRPr="003B4CAA">
        <w:rPr>
          <w:rFonts w:eastAsia="Arial Unicode MS" w:cs="Times New Roman"/>
          <w:color w:val="000000"/>
          <w:kern w:val="0"/>
          <w:szCs w:val="28"/>
          <w:lang w:val="vi-VN" w:eastAsia="vi-VN" w:bidi="vi-VN"/>
          <w14:ligatures w14:val="none"/>
        </w:rPr>
        <w:t xml:space="preserve"> đ</w:t>
      </w:r>
      <w:r w:rsidR="003B4CAA" w:rsidRPr="003B4CAA">
        <w:rPr>
          <w:rFonts w:eastAsia="Arial Unicode MS" w:cs="Times New Roman"/>
          <w:color w:val="000000"/>
          <w:kern w:val="0"/>
          <w:szCs w:val="28"/>
          <w:lang w:val="vi-VN" w:eastAsia="vi-VN" w:bidi="vi-VN"/>
          <w14:ligatures w14:val="none"/>
        </w:rPr>
        <w:t>ề</w:t>
      </w:r>
      <w:r w:rsidRPr="003B4CAA">
        <w:rPr>
          <w:rFonts w:eastAsia="Arial Unicode MS" w:cs="Times New Roman"/>
          <w:color w:val="000000"/>
          <w:kern w:val="0"/>
          <w:szCs w:val="28"/>
          <w:lang w:val="vi-VN" w:eastAsia="vi-VN" w:bidi="vi-VN"/>
          <w14:ligatures w14:val="none"/>
        </w:rPr>
        <w:t xml:space="preserve"> nghị các cơ quan, đơn vị quan tâm, triển khai, thực hiện./.</w:t>
      </w:r>
    </w:p>
    <w:tbl>
      <w:tblPr>
        <w:tblW w:w="9214" w:type="dxa"/>
        <w:tblLook w:val="04A0" w:firstRow="1" w:lastRow="0" w:firstColumn="1" w:lastColumn="0" w:noHBand="0" w:noVBand="1"/>
      </w:tblPr>
      <w:tblGrid>
        <w:gridCol w:w="4536"/>
        <w:gridCol w:w="4678"/>
      </w:tblGrid>
      <w:tr w:rsidR="002124FF" w:rsidRPr="002124FF" w14:paraId="4595AD4F" w14:textId="77777777" w:rsidTr="002039FC">
        <w:tc>
          <w:tcPr>
            <w:tcW w:w="4536" w:type="dxa"/>
          </w:tcPr>
          <w:p w14:paraId="50F0FDF9" w14:textId="77777777" w:rsidR="002124FF" w:rsidRPr="002124FF" w:rsidRDefault="002124FF" w:rsidP="002124FF">
            <w:pPr>
              <w:tabs>
                <w:tab w:val="center" w:pos="6379"/>
              </w:tabs>
              <w:spacing w:after="0" w:line="240" w:lineRule="auto"/>
              <w:jc w:val="both"/>
              <w:rPr>
                <w:rFonts w:eastAsia="Times New Roman" w:cs="Times New Roman"/>
                <w:b/>
                <w:i/>
                <w:kern w:val="0"/>
                <w:sz w:val="24"/>
                <w:szCs w:val="24"/>
                <w:lang w:val="pt-BR"/>
                <w14:ligatures w14:val="none"/>
              </w:rPr>
            </w:pPr>
            <w:r w:rsidRPr="002124FF">
              <w:rPr>
                <w:rFonts w:eastAsia="Times New Roman" w:cs="Times New Roman"/>
                <w:b/>
                <w:i/>
                <w:kern w:val="0"/>
                <w:sz w:val="24"/>
                <w:szCs w:val="24"/>
                <w:lang w:val="pt-BR"/>
                <w14:ligatures w14:val="none"/>
              </w:rPr>
              <w:t>Nơi nhận:</w:t>
            </w:r>
          </w:p>
          <w:p w14:paraId="484C1937" w14:textId="77777777" w:rsidR="002124FF" w:rsidRPr="002124FF" w:rsidRDefault="002124FF" w:rsidP="002124FF">
            <w:pPr>
              <w:tabs>
                <w:tab w:val="center" w:pos="6379"/>
              </w:tabs>
              <w:spacing w:after="0" w:line="240" w:lineRule="auto"/>
              <w:jc w:val="both"/>
              <w:rPr>
                <w:rFonts w:eastAsia="Times New Roman" w:cs="Times New Roman"/>
                <w:kern w:val="0"/>
                <w:sz w:val="22"/>
                <w:lang w:val="pt-BR"/>
                <w14:ligatures w14:val="none"/>
              </w:rPr>
            </w:pPr>
            <w:r w:rsidRPr="002124FF">
              <w:rPr>
                <w:rFonts w:eastAsia="Times New Roman" w:cs="Times New Roman"/>
                <w:kern w:val="0"/>
                <w:sz w:val="22"/>
                <w:lang w:val="pt-BR"/>
                <w14:ligatures w14:val="none"/>
              </w:rPr>
              <w:t>- Như trên;</w:t>
            </w:r>
          </w:p>
          <w:p w14:paraId="2A703211" w14:textId="77777777" w:rsidR="002124FF" w:rsidRPr="002124FF" w:rsidRDefault="002124FF" w:rsidP="002124FF">
            <w:pPr>
              <w:tabs>
                <w:tab w:val="center" w:pos="6379"/>
              </w:tabs>
              <w:spacing w:after="0" w:line="240" w:lineRule="auto"/>
              <w:jc w:val="both"/>
              <w:rPr>
                <w:rFonts w:eastAsia="Times New Roman" w:cs="Times New Roman"/>
                <w:kern w:val="0"/>
                <w:sz w:val="22"/>
                <w:lang w:val="pt-BR"/>
                <w14:ligatures w14:val="none"/>
              </w:rPr>
            </w:pPr>
            <w:r w:rsidRPr="002124FF">
              <w:rPr>
                <w:rFonts w:eastAsia="Times New Roman" w:cs="Times New Roman"/>
                <w:kern w:val="0"/>
                <w:sz w:val="22"/>
                <w:lang w:val="pt-BR"/>
                <w14:ligatures w14:val="none"/>
              </w:rPr>
              <w:t>- CT, các PCT UBND xã;</w:t>
            </w:r>
          </w:p>
          <w:p w14:paraId="2D3D7CE9" w14:textId="77777777" w:rsidR="002124FF" w:rsidRPr="002124FF" w:rsidRDefault="002124FF" w:rsidP="002124FF">
            <w:pPr>
              <w:tabs>
                <w:tab w:val="center" w:pos="6379"/>
              </w:tabs>
              <w:spacing w:after="0" w:line="240" w:lineRule="auto"/>
              <w:jc w:val="both"/>
              <w:rPr>
                <w:rFonts w:eastAsia="Times New Roman" w:cs="Times New Roman"/>
                <w:kern w:val="0"/>
                <w:sz w:val="22"/>
                <w:lang w:val="pt-BR"/>
                <w14:ligatures w14:val="none"/>
              </w:rPr>
            </w:pPr>
            <w:r w:rsidRPr="002124FF">
              <w:rPr>
                <w:rFonts w:eastAsia="Times New Roman" w:cs="Times New Roman"/>
                <w:kern w:val="0"/>
                <w:sz w:val="22"/>
                <w:lang w:val="pt-BR"/>
                <w14:ligatures w14:val="none"/>
              </w:rPr>
              <w:t>- Trang thông tin xã;</w:t>
            </w:r>
          </w:p>
          <w:p w14:paraId="2AEDBC1B" w14:textId="77777777" w:rsidR="002124FF" w:rsidRPr="002124FF" w:rsidRDefault="002124FF" w:rsidP="002124FF">
            <w:pPr>
              <w:tabs>
                <w:tab w:val="center" w:pos="6379"/>
              </w:tabs>
              <w:spacing w:after="0" w:line="240" w:lineRule="auto"/>
              <w:jc w:val="both"/>
              <w:rPr>
                <w:rFonts w:eastAsia="Times New Roman" w:cs="Times New Roman"/>
                <w:b/>
                <w:i/>
                <w:kern w:val="0"/>
                <w:sz w:val="24"/>
                <w:szCs w:val="24"/>
                <w:lang w:val="pt-BR"/>
                <w14:ligatures w14:val="none"/>
              </w:rPr>
            </w:pPr>
            <w:r w:rsidRPr="002124FF">
              <w:rPr>
                <w:rFonts w:eastAsia="Times New Roman" w:cs="Times New Roman"/>
                <w:kern w:val="0"/>
                <w:sz w:val="22"/>
                <w:lang w:val="pt-BR"/>
                <w14:ligatures w14:val="none"/>
              </w:rPr>
              <w:t>- Lưu: VT, VH-XH.</w:t>
            </w:r>
          </w:p>
        </w:tc>
        <w:tc>
          <w:tcPr>
            <w:tcW w:w="4678" w:type="dxa"/>
          </w:tcPr>
          <w:p w14:paraId="7D5619E4" w14:textId="77777777" w:rsidR="002124FF" w:rsidRPr="002124FF" w:rsidRDefault="002124FF" w:rsidP="002124FF">
            <w:pPr>
              <w:tabs>
                <w:tab w:val="center" w:pos="6379"/>
              </w:tabs>
              <w:spacing w:after="0" w:line="240" w:lineRule="auto"/>
              <w:jc w:val="center"/>
              <w:rPr>
                <w:rFonts w:eastAsia="Times New Roman" w:cs="Times New Roman"/>
                <w:b/>
                <w:kern w:val="0"/>
                <w:szCs w:val="28"/>
                <w:lang w:val="pt-BR"/>
                <w14:ligatures w14:val="none"/>
              </w:rPr>
            </w:pPr>
            <w:r w:rsidRPr="002124FF">
              <w:rPr>
                <w:rFonts w:eastAsia="Times New Roman" w:cs="Times New Roman"/>
                <w:b/>
                <w:kern w:val="0"/>
                <w:szCs w:val="28"/>
                <w:lang w:val="pt-BR"/>
                <w14:ligatures w14:val="none"/>
              </w:rPr>
              <w:t>KT. CHỦ TỊCH</w:t>
            </w:r>
          </w:p>
          <w:p w14:paraId="6B2C47F8" w14:textId="77777777" w:rsidR="002124FF" w:rsidRPr="002124FF" w:rsidRDefault="002124FF" w:rsidP="002124FF">
            <w:pPr>
              <w:tabs>
                <w:tab w:val="center" w:pos="6379"/>
              </w:tabs>
              <w:spacing w:after="0" w:line="240" w:lineRule="auto"/>
              <w:jc w:val="center"/>
              <w:rPr>
                <w:rFonts w:eastAsia="Times New Roman" w:cs="Times New Roman"/>
                <w:b/>
                <w:kern w:val="0"/>
                <w:szCs w:val="28"/>
                <w:lang w:val="pt-BR"/>
                <w14:ligatures w14:val="none"/>
              </w:rPr>
            </w:pPr>
            <w:r w:rsidRPr="002124FF">
              <w:rPr>
                <w:rFonts w:eastAsia="Times New Roman" w:cs="Times New Roman"/>
                <w:b/>
                <w:kern w:val="0"/>
                <w:szCs w:val="28"/>
                <w:lang w:val="pt-BR"/>
                <w14:ligatures w14:val="none"/>
              </w:rPr>
              <w:t>PHÓ CHỦ TỊCH</w:t>
            </w:r>
          </w:p>
          <w:p w14:paraId="1CD1F6F2" w14:textId="77777777" w:rsidR="002124FF" w:rsidRPr="002124FF" w:rsidRDefault="002124FF" w:rsidP="002124FF">
            <w:pPr>
              <w:tabs>
                <w:tab w:val="center" w:pos="6379"/>
              </w:tabs>
              <w:spacing w:after="0" w:line="240" w:lineRule="auto"/>
              <w:jc w:val="center"/>
              <w:rPr>
                <w:rFonts w:eastAsia="Times New Roman" w:cs="Times New Roman"/>
                <w:b/>
                <w:kern w:val="0"/>
                <w:szCs w:val="28"/>
                <w:lang w:val="pt-BR"/>
                <w14:ligatures w14:val="none"/>
              </w:rPr>
            </w:pPr>
          </w:p>
          <w:p w14:paraId="3DFB7383" w14:textId="77777777" w:rsidR="002124FF" w:rsidRPr="002124FF" w:rsidRDefault="002124FF" w:rsidP="002124FF">
            <w:pPr>
              <w:tabs>
                <w:tab w:val="center" w:pos="6379"/>
              </w:tabs>
              <w:spacing w:after="0" w:line="240" w:lineRule="auto"/>
              <w:jc w:val="center"/>
              <w:rPr>
                <w:rFonts w:eastAsia="Times New Roman" w:cs="Times New Roman"/>
                <w:b/>
                <w:kern w:val="0"/>
                <w:szCs w:val="28"/>
                <w:lang w:val="pt-BR"/>
                <w14:ligatures w14:val="none"/>
              </w:rPr>
            </w:pPr>
          </w:p>
          <w:p w14:paraId="728B3B02" w14:textId="77777777" w:rsidR="002124FF" w:rsidRPr="002124FF" w:rsidRDefault="002124FF" w:rsidP="002124FF">
            <w:pPr>
              <w:tabs>
                <w:tab w:val="center" w:pos="6379"/>
              </w:tabs>
              <w:spacing w:after="0" w:line="240" w:lineRule="auto"/>
              <w:jc w:val="center"/>
              <w:rPr>
                <w:rFonts w:eastAsia="Times New Roman" w:cs="Times New Roman"/>
                <w:b/>
                <w:kern w:val="0"/>
                <w:szCs w:val="28"/>
                <w:lang w:val="pt-BR"/>
                <w14:ligatures w14:val="none"/>
              </w:rPr>
            </w:pPr>
          </w:p>
          <w:p w14:paraId="6263B46F" w14:textId="77777777" w:rsidR="002124FF" w:rsidRPr="002124FF" w:rsidRDefault="002124FF" w:rsidP="002124FF">
            <w:pPr>
              <w:tabs>
                <w:tab w:val="center" w:pos="6379"/>
              </w:tabs>
              <w:spacing w:after="0" w:line="240" w:lineRule="auto"/>
              <w:jc w:val="center"/>
              <w:rPr>
                <w:rFonts w:eastAsia="Times New Roman" w:cs="Times New Roman"/>
                <w:b/>
                <w:kern w:val="0"/>
                <w:szCs w:val="28"/>
                <w:lang w:val="pt-BR"/>
                <w14:ligatures w14:val="none"/>
              </w:rPr>
            </w:pPr>
          </w:p>
          <w:p w14:paraId="260DF824" w14:textId="77777777" w:rsidR="002124FF" w:rsidRPr="002124FF" w:rsidRDefault="002124FF" w:rsidP="002124FF">
            <w:pPr>
              <w:tabs>
                <w:tab w:val="center" w:pos="6379"/>
              </w:tabs>
              <w:spacing w:after="0" w:line="240" w:lineRule="auto"/>
              <w:jc w:val="center"/>
              <w:rPr>
                <w:rFonts w:eastAsia="Times New Roman" w:cs="Times New Roman"/>
                <w:b/>
                <w:kern w:val="0"/>
                <w:szCs w:val="28"/>
                <w:lang w:val="pt-BR"/>
                <w14:ligatures w14:val="none"/>
              </w:rPr>
            </w:pPr>
          </w:p>
          <w:p w14:paraId="00F5538D" w14:textId="77777777" w:rsidR="002124FF" w:rsidRPr="002124FF" w:rsidRDefault="002124FF" w:rsidP="002124FF">
            <w:pPr>
              <w:tabs>
                <w:tab w:val="center" w:pos="6379"/>
              </w:tabs>
              <w:spacing w:after="0" w:line="240" w:lineRule="auto"/>
              <w:jc w:val="center"/>
              <w:rPr>
                <w:rFonts w:eastAsia="Times New Roman" w:cs="Times New Roman"/>
                <w:b/>
                <w:kern w:val="0"/>
                <w:szCs w:val="28"/>
                <w:lang w:val="pt-BR"/>
                <w14:ligatures w14:val="none"/>
              </w:rPr>
            </w:pPr>
          </w:p>
          <w:p w14:paraId="5E92ECDC" w14:textId="77777777" w:rsidR="002124FF" w:rsidRPr="002124FF" w:rsidRDefault="002124FF" w:rsidP="002124FF">
            <w:pPr>
              <w:tabs>
                <w:tab w:val="center" w:pos="6379"/>
              </w:tabs>
              <w:spacing w:after="0" w:line="240" w:lineRule="auto"/>
              <w:jc w:val="center"/>
              <w:rPr>
                <w:rFonts w:eastAsia="Times New Roman" w:cs="Times New Roman"/>
                <w:b/>
                <w:iCs/>
                <w:kern w:val="0"/>
                <w:sz w:val="24"/>
                <w:szCs w:val="24"/>
                <w14:ligatures w14:val="none"/>
              </w:rPr>
            </w:pPr>
            <w:r w:rsidRPr="002124FF">
              <w:rPr>
                <w:rFonts w:eastAsia="Times New Roman" w:cs="Times New Roman"/>
                <w:b/>
                <w:iCs/>
                <w:kern w:val="0"/>
                <w:szCs w:val="28"/>
                <w14:ligatures w14:val="none"/>
              </w:rPr>
              <w:t>Lường Xuân Thành</w:t>
            </w:r>
          </w:p>
        </w:tc>
      </w:tr>
    </w:tbl>
    <w:p w14:paraId="57DABFF2" w14:textId="77777777" w:rsidR="00AC7FED" w:rsidRDefault="00AC7FED"/>
    <w:sectPr w:rsidR="00AC7FED" w:rsidSect="00EA7786">
      <w:headerReference w:type="default" r:id="rId7"/>
      <w:pgSz w:w="11906" w:h="16838"/>
      <w:pgMar w:top="1134" w:right="1134" w:bottom="1134" w:left="1701" w:header="72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29A4B" w14:textId="77777777" w:rsidR="00344C35" w:rsidRDefault="00344C35">
      <w:pPr>
        <w:spacing w:after="0" w:line="240" w:lineRule="auto"/>
      </w:pPr>
      <w:r>
        <w:separator/>
      </w:r>
    </w:p>
  </w:endnote>
  <w:endnote w:type="continuationSeparator" w:id="0">
    <w:p w14:paraId="777EBCE6" w14:textId="77777777" w:rsidR="00344C35" w:rsidRDefault="00344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0A593" w14:textId="77777777" w:rsidR="00344C35" w:rsidRDefault="00344C35">
      <w:pPr>
        <w:spacing w:after="0" w:line="240" w:lineRule="auto"/>
      </w:pPr>
      <w:r>
        <w:separator/>
      </w:r>
    </w:p>
  </w:footnote>
  <w:footnote w:type="continuationSeparator" w:id="0">
    <w:p w14:paraId="31B16F90" w14:textId="77777777" w:rsidR="00344C35" w:rsidRDefault="00344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683306"/>
      <w:docPartObj>
        <w:docPartGallery w:val="Page Numbers (Top of Page)"/>
        <w:docPartUnique/>
      </w:docPartObj>
    </w:sdtPr>
    <w:sdtEndPr/>
    <w:sdtContent>
      <w:p w14:paraId="64AB3249" w14:textId="77777777" w:rsidR="004F3ABD" w:rsidRDefault="000B0798">
        <w:pPr>
          <w:pStyle w:val="Header"/>
          <w:jc w:val="center"/>
        </w:pPr>
        <w:r w:rsidRPr="00020F37">
          <w:rPr>
            <w:rFonts w:ascii="Times New Roman" w:hAnsi="Times New Roman" w:cs="Times New Roman"/>
            <w:sz w:val="28"/>
            <w:szCs w:val="28"/>
          </w:rPr>
          <w:fldChar w:fldCharType="begin"/>
        </w:r>
        <w:r w:rsidRPr="00020F37">
          <w:rPr>
            <w:rFonts w:ascii="Times New Roman" w:hAnsi="Times New Roman" w:cs="Times New Roman"/>
            <w:sz w:val="28"/>
            <w:szCs w:val="28"/>
          </w:rPr>
          <w:instrText xml:space="preserve"> PAGE </w:instrText>
        </w:r>
        <w:r w:rsidRPr="00020F37">
          <w:rPr>
            <w:rFonts w:ascii="Times New Roman" w:hAnsi="Times New Roman" w:cs="Times New Roman"/>
            <w:sz w:val="28"/>
            <w:szCs w:val="28"/>
          </w:rPr>
          <w:fldChar w:fldCharType="separate"/>
        </w:r>
        <w:r w:rsidR="007C21A4">
          <w:rPr>
            <w:rFonts w:ascii="Times New Roman" w:hAnsi="Times New Roman" w:cs="Times New Roman"/>
            <w:noProof/>
            <w:sz w:val="28"/>
            <w:szCs w:val="28"/>
          </w:rPr>
          <w:t>2</w:t>
        </w:r>
        <w:r w:rsidRPr="00020F37">
          <w:rPr>
            <w:rFonts w:ascii="Times New Roman" w:hAnsi="Times New Roman" w:cs="Times New Roman"/>
            <w:sz w:val="28"/>
            <w:szCs w:val="28"/>
          </w:rPr>
          <w:fldChar w:fldCharType="end"/>
        </w:r>
      </w:p>
    </w:sdtContent>
  </w:sdt>
  <w:p w14:paraId="16B50CDD" w14:textId="77777777" w:rsidR="004F3ABD" w:rsidRDefault="004F3A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A2ABD"/>
    <w:multiLevelType w:val="hybridMultilevel"/>
    <w:tmpl w:val="6E5C5B6E"/>
    <w:lvl w:ilvl="0" w:tplc="A6FC7DE6">
      <w:start w:val="1"/>
      <w:numFmt w:val="decimal"/>
      <w:lvlText w:val="%1."/>
      <w:lvlJc w:val="left"/>
      <w:pPr>
        <w:ind w:left="921" w:hanging="360"/>
      </w:pPr>
      <w:rPr>
        <w:rFonts w:eastAsia="Arial Unicode MS" w:cs="Times New Roman" w:hint="default"/>
        <w:b/>
        <w:color w:val="00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24C"/>
    <w:rsid w:val="00020F37"/>
    <w:rsid w:val="00034333"/>
    <w:rsid w:val="00090A16"/>
    <w:rsid w:val="000A2790"/>
    <w:rsid w:val="000B0798"/>
    <w:rsid w:val="000C4F3A"/>
    <w:rsid w:val="00134215"/>
    <w:rsid w:val="00160638"/>
    <w:rsid w:val="001806E4"/>
    <w:rsid w:val="0019024C"/>
    <w:rsid w:val="001B1BE8"/>
    <w:rsid w:val="001B6980"/>
    <w:rsid w:val="001C275D"/>
    <w:rsid w:val="001C6661"/>
    <w:rsid w:val="001E6871"/>
    <w:rsid w:val="0020161E"/>
    <w:rsid w:val="002039FC"/>
    <w:rsid w:val="00207EDB"/>
    <w:rsid w:val="002124FF"/>
    <w:rsid w:val="00214CBD"/>
    <w:rsid w:val="0027685E"/>
    <w:rsid w:val="00285361"/>
    <w:rsid w:val="00294F1A"/>
    <w:rsid w:val="002E4819"/>
    <w:rsid w:val="002F5BEE"/>
    <w:rsid w:val="00315EA5"/>
    <w:rsid w:val="00316FDF"/>
    <w:rsid w:val="00344C35"/>
    <w:rsid w:val="00352738"/>
    <w:rsid w:val="00390643"/>
    <w:rsid w:val="003A3E2E"/>
    <w:rsid w:val="003B4CAA"/>
    <w:rsid w:val="003F342B"/>
    <w:rsid w:val="00467AC2"/>
    <w:rsid w:val="00476A1D"/>
    <w:rsid w:val="00481468"/>
    <w:rsid w:val="004832F1"/>
    <w:rsid w:val="00495251"/>
    <w:rsid w:val="004C1C5C"/>
    <w:rsid w:val="004E4422"/>
    <w:rsid w:val="004F3ABD"/>
    <w:rsid w:val="004F469B"/>
    <w:rsid w:val="004F5DEB"/>
    <w:rsid w:val="00500C77"/>
    <w:rsid w:val="0053082C"/>
    <w:rsid w:val="005735B2"/>
    <w:rsid w:val="00577FF7"/>
    <w:rsid w:val="005B37AD"/>
    <w:rsid w:val="005D249B"/>
    <w:rsid w:val="005E1DBF"/>
    <w:rsid w:val="00604515"/>
    <w:rsid w:val="006321BE"/>
    <w:rsid w:val="00666A0B"/>
    <w:rsid w:val="00675371"/>
    <w:rsid w:val="006B3D5C"/>
    <w:rsid w:val="006D5F9F"/>
    <w:rsid w:val="00712349"/>
    <w:rsid w:val="00717D2A"/>
    <w:rsid w:val="00735667"/>
    <w:rsid w:val="00793650"/>
    <w:rsid w:val="007A26E2"/>
    <w:rsid w:val="007B2FA3"/>
    <w:rsid w:val="007B5FEA"/>
    <w:rsid w:val="007C21A4"/>
    <w:rsid w:val="007C3E43"/>
    <w:rsid w:val="00851DBC"/>
    <w:rsid w:val="008662C9"/>
    <w:rsid w:val="008853B2"/>
    <w:rsid w:val="008A34C9"/>
    <w:rsid w:val="008E0AB4"/>
    <w:rsid w:val="00911A54"/>
    <w:rsid w:val="0093482D"/>
    <w:rsid w:val="00961C15"/>
    <w:rsid w:val="009756E6"/>
    <w:rsid w:val="00A20A1C"/>
    <w:rsid w:val="00A376E2"/>
    <w:rsid w:val="00A4233F"/>
    <w:rsid w:val="00A538EE"/>
    <w:rsid w:val="00A604C0"/>
    <w:rsid w:val="00A64D92"/>
    <w:rsid w:val="00A67CA2"/>
    <w:rsid w:val="00A7163C"/>
    <w:rsid w:val="00AB752A"/>
    <w:rsid w:val="00AC3285"/>
    <w:rsid w:val="00AC5FF7"/>
    <w:rsid w:val="00AC7FED"/>
    <w:rsid w:val="00AF1227"/>
    <w:rsid w:val="00B1394E"/>
    <w:rsid w:val="00B33D2F"/>
    <w:rsid w:val="00B4270F"/>
    <w:rsid w:val="00B5675D"/>
    <w:rsid w:val="00B824DD"/>
    <w:rsid w:val="00BA5D77"/>
    <w:rsid w:val="00BC2CBA"/>
    <w:rsid w:val="00BD1B93"/>
    <w:rsid w:val="00C07335"/>
    <w:rsid w:val="00C11C43"/>
    <w:rsid w:val="00C57B50"/>
    <w:rsid w:val="00CA3646"/>
    <w:rsid w:val="00CB1751"/>
    <w:rsid w:val="00CC5673"/>
    <w:rsid w:val="00CC732E"/>
    <w:rsid w:val="00CE7718"/>
    <w:rsid w:val="00D23743"/>
    <w:rsid w:val="00D472C3"/>
    <w:rsid w:val="00D76DBF"/>
    <w:rsid w:val="00D9584A"/>
    <w:rsid w:val="00DE2E62"/>
    <w:rsid w:val="00DE4871"/>
    <w:rsid w:val="00DE75E5"/>
    <w:rsid w:val="00DE762A"/>
    <w:rsid w:val="00E06662"/>
    <w:rsid w:val="00E33A2F"/>
    <w:rsid w:val="00E7227B"/>
    <w:rsid w:val="00E76F69"/>
    <w:rsid w:val="00E81F8F"/>
    <w:rsid w:val="00E92650"/>
    <w:rsid w:val="00EA2E81"/>
    <w:rsid w:val="00EA7786"/>
    <w:rsid w:val="00EE31FE"/>
    <w:rsid w:val="00EE4474"/>
    <w:rsid w:val="00EF1B40"/>
    <w:rsid w:val="00F03562"/>
    <w:rsid w:val="00F20114"/>
    <w:rsid w:val="00F347AA"/>
    <w:rsid w:val="00F45CAE"/>
    <w:rsid w:val="00F72FBF"/>
    <w:rsid w:val="00FA3280"/>
    <w:rsid w:val="00FB051B"/>
    <w:rsid w:val="00FD79FF"/>
    <w:rsid w:val="00FE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3EB78"/>
  <w15:docId w15:val="{9689FA0A-BD57-48AC-A788-9488C707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02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02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024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19024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9024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9024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024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024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024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2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02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024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19024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9024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9024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9024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9024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9024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90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24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9024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9024C"/>
    <w:pPr>
      <w:spacing w:before="160"/>
      <w:jc w:val="center"/>
    </w:pPr>
    <w:rPr>
      <w:i/>
      <w:iCs/>
      <w:color w:val="404040" w:themeColor="text1" w:themeTint="BF"/>
    </w:rPr>
  </w:style>
  <w:style w:type="character" w:customStyle="1" w:styleId="QuoteChar">
    <w:name w:val="Quote Char"/>
    <w:basedOn w:val="DefaultParagraphFont"/>
    <w:link w:val="Quote"/>
    <w:uiPriority w:val="29"/>
    <w:rsid w:val="0019024C"/>
    <w:rPr>
      <w:i/>
      <w:iCs/>
      <w:color w:val="404040" w:themeColor="text1" w:themeTint="BF"/>
    </w:rPr>
  </w:style>
  <w:style w:type="paragraph" w:styleId="ListParagraph">
    <w:name w:val="List Paragraph"/>
    <w:basedOn w:val="Normal"/>
    <w:uiPriority w:val="34"/>
    <w:qFormat/>
    <w:rsid w:val="0019024C"/>
    <w:pPr>
      <w:ind w:left="720"/>
      <w:contextualSpacing/>
    </w:pPr>
  </w:style>
  <w:style w:type="character" w:styleId="IntenseEmphasis">
    <w:name w:val="Intense Emphasis"/>
    <w:basedOn w:val="DefaultParagraphFont"/>
    <w:uiPriority w:val="21"/>
    <w:qFormat/>
    <w:rsid w:val="0019024C"/>
    <w:rPr>
      <w:i/>
      <w:iCs/>
      <w:color w:val="2F5496" w:themeColor="accent1" w:themeShade="BF"/>
    </w:rPr>
  </w:style>
  <w:style w:type="paragraph" w:styleId="IntenseQuote">
    <w:name w:val="Intense Quote"/>
    <w:basedOn w:val="Normal"/>
    <w:next w:val="Normal"/>
    <w:link w:val="IntenseQuoteChar"/>
    <w:uiPriority w:val="30"/>
    <w:qFormat/>
    <w:rsid w:val="001902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024C"/>
    <w:rPr>
      <w:i/>
      <w:iCs/>
      <w:color w:val="2F5496" w:themeColor="accent1" w:themeShade="BF"/>
    </w:rPr>
  </w:style>
  <w:style w:type="character" w:styleId="IntenseReference">
    <w:name w:val="Intense Reference"/>
    <w:basedOn w:val="DefaultParagraphFont"/>
    <w:uiPriority w:val="32"/>
    <w:qFormat/>
    <w:rsid w:val="0019024C"/>
    <w:rPr>
      <w:b/>
      <w:bCs/>
      <w:smallCaps/>
      <w:color w:val="2F5496" w:themeColor="accent1" w:themeShade="BF"/>
      <w:spacing w:val="5"/>
    </w:rPr>
  </w:style>
  <w:style w:type="character" w:customStyle="1" w:styleId="HeaderChar">
    <w:name w:val="Header Char"/>
    <w:basedOn w:val="DefaultParagraphFont"/>
    <w:link w:val="Header"/>
    <w:uiPriority w:val="99"/>
    <w:qFormat/>
    <w:rsid w:val="0019024C"/>
    <w:rPr>
      <w:rFonts w:ascii="Arial Unicode MS" w:eastAsia="Arial Unicode MS" w:hAnsi="Arial Unicode MS" w:cs="Arial Unicode MS"/>
      <w:color w:val="000000"/>
      <w:sz w:val="24"/>
      <w:szCs w:val="24"/>
      <w:lang w:val="vi-VN" w:eastAsia="vi-VN" w:bidi="vi-VN"/>
    </w:rPr>
  </w:style>
  <w:style w:type="paragraph" w:styleId="Header">
    <w:name w:val="header"/>
    <w:basedOn w:val="Normal"/>
    <w:link w:val="HeaderChar"/>
    <w:uiPriority w:val="99"/>
    <w:unhideWhenUsed/>
    <w:rsid w:val="0019024C"/>
    <w:pPr>
      <w:widowControl w:val="0"/>
      <w:tabs>
        <w:tab w:val="center" w:pos="4680"/>
        <w:tab w:val="right" w:pos="9360"/>
      </w:tabs>
      <w:suppressAutoHyphens/>
      <w:spacing w:after="0" w:line="240" w:lineRule="auto"/>
    </w:pPr>
    <w:rPr>
      <w:rFonts w:ascii="Arial Unicode MS" w:eastAsia="Arial Unicode MS" w:hAnsi="Arial Unicode MS" w:cs="Arial Unicode MS"/>
      <w:color w:val="000000"/>
      <w:sz w:val="24"/>
      <w:szCs w:val="24"/>
      <w:lang w:val="vi-VN" w:eastAsia="vi-VN" w:bidi="vi-VN"/>
    </w:rPr>
  </w:style>
  <w:style w:type="character" w:customStyle="1" w:styleId="HeaderChar1">
    <w:name w:val="Header Char1"/>
    <w:basedOn w:val="DefaultParagraphFont"/>
    <w:uiPriority w:val="99"/>
    <w:semiHidden/>
    <w:rsid w:val="0019024C"/>
  </w:style>
  <w:style w:type="table" w:styleId="TableGrid">
    <w:name w:val="Table Grid"/>
    <w:basedOn w:val="TableNormal"/>
    <w:uiPriority w:val="59"/>
    <w:rsid w:val="0019024C"/>
    <w:pPr>
      <w:suppressAutoHyphens/>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A2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790"/>
  </w:style>
  <w:style w:type="character" w:styleId="CommentReference">
    <w:name w:val="annotation reference"/>
    <w:basedOn w:val="DefaultParagraphFont"/>
    <w:uiPriority w:val="99"/>
    <w:semiHidden/>
    <w:unhideWhenUsed/>
    <w:rsid w:val="00500C77"/>
    <w:rPr>
      <w:sz w:val="16"/>
      <w:szCs w:val="16"/>
    </w:rPr>
  </w:style>
  <w:style w:type="paragraph" w:styleId="CommentText">
    <w:name w:val="annotation text"/>
    <w:basedOn w:val="Normal"/>
    <w:link w:val="CommentTextChar"/>
    <w:uiPriority w:val="99"/>
    <w:semiHidden/>
    <w:unhideWhenUsed/>
    <w:rsid w:val="00500C77"/>
    <w:pPr>
      <w:spacing w:line="240" w:lineRule="auto"/>
    </w:pPr>
    <w:rPr>
      <w:sz w:val="20"/>
      <w:szCs w:val="20"/>
    </w:rPr>
  </w:style>
  <w:style w:type="character" w:customStyle="1" w:styleId="CommentTextChar">
    <w:name w:val="Comment Text Char"/>
    <w:basedOn w:val="DefaultParagraphFont"/>
    <w:link w:val="CommentText"/>
    <w:uiPriority w:val="99"/>
    <w:semiHidden/>
    <w:rsid w:val="00500C77"/>
    <w:rPr>
      <w:sz w:val="20"/>
      <w:szCs w:val="20"/>
    </w:rPr>
  </w:style>
  <w:style w:type="paragraph" w:styleId="CommentSubject">
    <w:name w:val="annotation subject"/>
    <w:basedOn w:val="CommentText"/>
    <w:next w:val="CommentText"/>
    <w:link w:val="CommentSubjectChar"/>
    <w:uiPriority w:val="99"/>
    <w:semiHidden/>
    <w:unhideWhenUsed/>
    <w:rsid w:val="00500C77"/>
    <w:rPr>
      <w:b/>
      <w:bCs/>
    </w:rPr>
  </w:style>
  <w:style w:type="character" w:customStyle="1" w:styleId="CommentSubjectChar">
    <w:name w:val="Comment Subject Char"/>
    <w:basedOn w:val="CommentTextChar"/>
    <w:link w:val="CommentSubject"/>
    <w:uiPriority w:val="99"/>
    <w:semiHidden/>
    <w:rsid w:val="00500C77"/>
    <w:rPr>
      <w:b/>
      <w:bCs/>
      <w:sz w:val="20"/>
      <w:szCs w:val="20"/>
    </w:rPr>
  </w:style>
  <w:style w:type="character" w:customStyle="1" w:styleId="Tiu1">
    <w:name w:val="Tiêu đề #1_"/>
    <w:link w:val="Tiu10"/>
    <w:rsid w:val="002124FF"/>
    <w:rPr>
      <w:rFonts w:eastAsia="Times New Roman"/>
      <w:b/>
      <w:bCs/>
      <w:szCs w:val="28"/>
    </w:rPr>
  </w:style>
  <w:style w:type="paragraph" w:customStyle="1" w:styleId="Tiu10">
    <w:name w:val="Tiêu đề #1"/>
    <w:basedOn w:val="Normal"/>
    <w:link w:val="Tiu1"/>
    <w:rsid w:val="002124FF"/>
    <w:pPr>
      <w:widowControl w:val="0"/>
      <w:spacing w:after="80" w:line="240" w:lineRule="auto"/>
      <w:ind w:firstLine="740"/>
      <w:outlineLvl w:val="0"/>
    </w:pPr>
    <w:rPr>
      <w:rFonts w:eastAsia="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16</cp:revision>
  <cp:lastPrinted>2026-07-20T08:11:00Z</cp:lastPrinted>
  <dcterms:created xsi:type="dcterms:W3CDTF">2026-08-04T02:47:00Z</dcterms:created>
  <dcterms:modified xsi:type="dcterms:W3CDTF">2026-08-05T10:19:00Z</dcterms:modified>
</cp:coreProperties>
</file>